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D2AC" w14:textId="77777777" w:rsidR="005D6273" w:rsidRDefault="005D6273"/>
    <w:p w14:paraId="36CFCE27" w14:textId="38F4B761" w:rsidR="005D6273" w:rsidRPr="00BE3243" w:rsidRDefault="001E1A2E" w:rsidP="00BE3243">
      <w:pPr>
        <w:jc w:val="center"/>
        <w:rPr>
          <w:spacing w:val="40"/>
          <w:sz w:val="40"/>
        </w:rPr>
      </w:pPr>
      <w:r>
        <w:rPr>
          <w:spacing w:val="40"/>
          <w:sz w:val="40"/>
        </w:rPr>
        <w:t>Taushetserklæring</w:t>
      </w:r>
      <w:r w:rsidR="00B61570">
        <w:rPr>
          <w:spacing w:val="40"/>
          <w:sz w:val="40"/>
        </w:rPr>
        <w:t xml:space="preserve"> for digitale samtalegrupper</w:t>
      </w:r>
    </w:p>
    <w:p w14:paraId="5D247473" w14:textId="7C3F637D" w:rsidR="00BE3243" w:rsidRDefault="00BE3243" w:rsidP="005D6273">
      <w:pPr>
        <w:jc w:val="center"/>
        <w:rPr>
          <w:sz w:val="24"/>
        </w:rPr>
      </w:pPr>
      <w:r>
        <w:rPr>
          <w:sz w:val="24"/>
        </w:rPr>
        <w:t>O</w:t>
      </w:r>
      <w:r w:rsidR="005D6273" w:rsidRPr="00BE3243">
        <w:rPr>
          <w:sz w:val="24"/>
        </w:rPr>
        <w:t xml:space="preserve">ppdatert </w:t>
      </w:r>
      <w:r w:rsidR="00F97FD9">
        <w:rPr>
          <w:sz w:val="24"/>
        </w:rPr>
        <w:t>01.0</w:t>
      </w:r>
      <w:r w:rsidR="00B61570">
        <w:rPr>
          <w:sz w:val="24"/>
        </w:rPr>
        <w:t>9</w:t>
      </w:r>
      <w:r w:rsidR="00F97FD9">
        <w:rPr>
          <w:sz w:val="24"/>
        </w:rPr>
        <w:t>.2</w:t>
      </w:r>
      <w:r w:rsidR="00B61570">
        <w:rPr>
          <w:sz w:val="24"/>
        </w:rPr>
        <w:t>024</w:t>
      </w:r>
    </w:p>
    <w:p w14:paraId="5A944827" w14:textId="77777777" w:rsidR="00F97FD9" w:rsidRDefault="00F97FD9" w:rsidP="005D6273">
      <w:pPr>
        <w:jc w:val="center"/>
      </w:pPr>
    </w:p>
    <w:p w14:paraId="50CC262D" w14:textId="79576831" w:rsidR="00B61570" w:rsidRPr="00B61570" w:rsidRDefault="00B61570" w:rsidP="00B61570">
      <w:r w:rsidRPr="00B61570">
        <w:t>Jeg forstår at jeg, som deltaker i NFCFs digitale samtalegrupper, kan få tilgang til personlig og sensitiv informasjon som deles av andre deltakere i gruppene. Jeg forplikter meg herved til å behandle all informasjon som deles i gruppene med respekt.</w:t>
      </w:r>
    </w:p>
    <w:p w14:paraId="42E167E9" w14:textId="77777777" w:rsidR="00B61570" w:rsidRPr="00B61570" w:rsidRDefault="00B61570" w:rsidP="00B61570">
      <w:r w:rsidRPr="00B61570">
        <w:t>Jeg lover å ikke dele, bruke eller videreformidle informasjon fra gruppene til uvedkommende, hverken under eller etter min deltakelse i samtalegruppene.</w:t>
      </w:r>
    </w:p>
    <w:p w14:paraId="5C5C2E22" w14:textId="77777777" w:rsidR="00B61570" w:rsidRPr="00B61570" w:rsidRDefault="00B61570" w:rsidP="00B61570">
      <w:r w:rsidRPr="00B61570">
        <w:t>Jeg er klar over at brudd på taushetsplikten kan føre til at jeg blir utestengt fra de digitale samtalegruppene.</w:t>
      </w:r>
    </w:p>
    <w:p w14:paraId="5762BC0C" w14:textId="77777777" w:rsidR="00B61570" w:rsidRPr="00B61570" w:rsidRDefault="00B61570" w:rsidP="00B61570">
      <w:r w:rsidRPr="00B61570">
        <w:t>Ved å delta i gruppene, forplikter jeg meg til å følge disse retningslinjene for å sikre trygghet og konfidensialitet for alle deltakere.</w:t>
      </w:r>
    </w:p>
    <w:p w14:paraId="0FECA6A5" w14:textId="77777777" w:rsidR="000C5791" w:rsidRDefault="000C5791" w:rsidP="00A5522A"/>
    <w:p w14:paraId="04C1B474" w14:textId="188399E1" w:rsidR="000C5791" w:rsidRDefault="00B61570" w:rsidP="00A5522A">
      <w:r>
        <w:t>Navn: ___________________</w:t>
      </w:r>
    </w:p>
    <w:p w14:paraId="61015186" w14:textId="77777777" w:rsidR="00B61570" w:rsidRDefault="00B61570" w:rsidP="00A5522A"/>
    <w:p w14:paraId="4392AC37" w14:textId="03F1A88A" w:rsidR="00B61570" w:rsidRPr="00BE3243" w:rsidRDefault="00B61570" w:rsidP="00A5522A">
      <w:r>
        <w:t>Signatur: _________________</w:t>
      </w:r>
    </w:p>
    <w:sectPr w:rsidR="00B61570" w:rsidRPr="00BE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D6719"/>
    <w:multiLevelType w:val="hybridMultilevel"/>
    <w:tmpl w:val="B90EC5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37ED1"/>
    <w:multiLevelType w:val="hybridMultilevel"/>
    <w:tmpl w:val="C9AEB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21073">
    <w:abstractNumId w:val="0"/>
  </w:num>
  <w:num w:numId="2" w16cid:durableId="142083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73"/>
    <w:rsid w:val="000277A3"/>
    <w:rsid w:val="000A54A1"/>
    <w:rsid w:val="000C5791"/>
    <w:rsid w:val="001131B6"/>
    <w:rsid w:val="00115264"/>
    <w:rsid w:val="001D7E3F"/>
    <w:rsid w:val="001E1A2E"/>
    <w:rsid w:val="0028359F"/>
    <w:rsid w:val="002E47CB"/>
    <w:rsid w:val="00324CFB"/>
    <w:rsid w:val="00385CE5"/>
    <w:rsid w:val="003946D7"/>
    <w:rsid w:val="003967FD"/>
    <w:rsid w:val="003B1EC6"/>
    <w:rsid w:val="003E24AE"/>
    <w:rsid w:val="003F3F3E"/>
    <w:rsid w:val="004D78FA"/>
    <w:rsid w:val="005D520F"/>
    <w:rsid w:val="005D6273"/>
    <w:rsid w:val="00700F76"/>
    <w:rsid w:val="00715806"/>
    <w:rsid w:val="00745144"/>
    <w:rsid w:val="00763C3D"/>
    <w:rsid w:val="0077332F"/>
    <w:rsid w:val="00826843"/>
    <w:rsid w:val="008469E8"/>
    <w:rsid w:val="008B148E"/>
    <w:rsid w:val="008D61DF"/>
    <w:rsid w:val="00945054"/>
    <w:rsid w:val="009622FB"/>
    <w:rsid w:val="009827A8"/>
    <w:rsid w:val="00A5522A"/>
    <w:rsid w:val="00A65CB1"/>
    <w:rsid w:val="00B56BA6"/>
    <w:rsid w:val="00B61570"/>
    <w:rsid w:val="00BE1A4A"/>
    <w:rsid w:val="00BE3243"/>
    <w:rsid w:val="00C36357"/>
    <w:rsid w:val="00CB7D4C"/>
    <w:rsid w:val="00CF2015"/>
    <w:rsid w:val="00D522CC"/>
    <w:rsid w:val="00DF267F"/>
    <w:rsid w:val="00EA7EA5"/>
    <w:rsid w:val="00EB6F9D"/>
    <w:rsid w:val="00F11DF7"/>
    <w:rsid w:val="00F56EB2"/>
    <w:rsid w:val="00F91A38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59D6"/>
  <w15:chartTrackingRefBased/>
  <w15:docId w15:val="{678192F4-E3D2-4B61-B421-5A13669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43"/>
  </w:style>
  <w:style w:type="paragraph" w:styleId="Overskrift1">
    <w:name w:val="heading 1"/>
    <w:basedOn w:val="Normal"/>
    <w:next w:val="Normal"/>
    <w:link w:val="Overskrift1Tegn"/>
    <w:uiPriority w:val="9"/>
    <w:qFormat/>
    <w:rsid w:val="00BE32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32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32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32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32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32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3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E32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32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E32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E324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E32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E32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E32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E32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E32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E32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E3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E3243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BE3243"/>
    <w:rPr>
      <w:b/>
      <w:bCs/>
    </w:rPr>
  </w:style>
  <w:style w:type="character" w:styleId="Utheving">
    <w:name w:val="Emphasis"/>
    <w:basedOn w:val="Standardskriftforavsnitt"/>
    <w:uiPriority w:val="20"/>
    <w:qFormat/>
    <w:rsid w:val="00BE3243"/>
    <w:rPr>
      <w:i/>
      <w:iCs/>
    </w:rPr>
  </w:style>
  <w:style w:type="paragraph" w:styleId="Ingenmellomrom">
    <w:name w:val="No Spacing"/>
    <w:uiPriority w:val="1"/>
    <w:qFormat/>
    <w:rsid w:val="00BE324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BE324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E324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E32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E3243"/>
    <w:rPr>
      <w:i/>
      <w:iCs/>
      <w:color w:val="5B9BD5" w:themeColor="accent1"/>
    </w:rPr>
  </w:style>
  <w:style w:type="character" w:styleId="Svakutheving">
    <w:name w:val="Subtle Emphasis"/>
    <w:basedOn w:val="Standardskriftforavsnitt"/>
    <w:uiPriority w:val="19"/>
    <w:qFormat/>
    <w:rsid w:val="00BE3243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BE3243"/>
    <w:rPr>
      <w:i/>
      <w:iCs/>
      <w:color w:val="5B9BD5" w:themeColor="accent1"/>
    </w:rPr>
  </w:style>
  <w:style w:type="character" w:styleId="Svakreferanse">
    <w:name w:val="Subtle Reference"/>
    <w:basedOn w:val="Standardskriftforavsnitt"/>
    <w:uiPriority w:val="31"/>
    <w:qFormat/>
    <w:rsid w:val="00BE324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BE3243"/>
    <w:rPr>
      <w:b/>
      <w:bCs/>
      <w:smallCaps/>
      <w:color w:val="5B9BD5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BE3243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E3243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EA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D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A1BC-505D-4AE9-B2F7-D3A90D0A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Ove Svinø</dc:creator>
  <cp:keywords/>
  <dc:description/>
  <cp:lastModifiedBy>Ylva Lavik</cp:lastModifiedBy>
  <cp:revision>3</cp:revision>
  <cp:lastPrinted>2018-04-19T13:51:00Z</cp:lastPrinted>
  <dcterms:created xsi:type="dcterms:W3CDTF">2024-09-10T11:03:00Z</dcterms:created>
  <dcterms:modified xsi:type="dcterms:W3CDTF">2024-09-10T11:03:00Z</dcterms:modified>
</cp:coreProperties>
</file>